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after="312" w:afterLines="100" w:line="500" w:lineRule="exact"/>
        <w:jc w:val="center"/>
        <w:rPr>
          <w:rFonts w:hint="eastAsia" w:ascii="楷体_GB2312" w:hAnsi="宋体" w:eastAsia="楷体_GB2312"/>
          <w:color w:val="000000"/>
          <w:kern w:val="3"/>
        </w:rPr>
      </w:pPr>
      <w:bookmarkStart w:id="0" w:name="_Toc19300"/>
      <w:bookmarkStart w:id="1" w:name="_Toc10763"/>
      <w:r>
        <w:rPr>
          <w:rFonts w:hint="eastAsia" w:ascii="楷体_GB2312" w:hAnsi="宋体" w:eastAsia="楷体_GB2312"/>
          <w:color w:val="000000"/>
          <w:kern w:val="3"/>
        </w:rPr>
        <w:t>加油站相关照片</w:t>
      </w:r>
      <w:bookmarkEnd w:id="0"/>
      <w:bookmarkEnd w:id="1"/>
    </w:p>
    <w:p>
      <w:pPr>
        <w:jc w:val="center"/>
        <w:rPr>
          <w:rFonts w:hint="eastAsia" w:eastAsia="宋体"/>
          <w:color w:val="000000"/>
          <w:lang w:eastAsia="zh-CN"/>
        </w:rPr>
      </w:pPr>
      <w:r>
        <w:rPr>
          <w:rFonts w:hint="eastAsia" w:eastAsia="宋体"/>
          <w:color w:val="000000"/>
          <w:lang w:eastAsia="zh-CN"/>
        </w:rPr>
        <w:drawing>
          <wp:inline distT="0" distB="0" distL="114300" distR="114300">
            <wp:extent cx="5253990" cy="3215640"/>
            <wp:effectExtent l="0" t="0" r="3810" b="3810"/>
            <wp:docPr id="8" name="图片 1" descr="IMG_20230112_112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0230112_1122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加油站全景</w:t>
      </w:r>
    </w:p>
    <w:p>
      <w:pPr>
        <w:jc w:val="center"/>
        <w:rPr>
          <w:rFonts w:hint="default" w:eastAsia="宋体"/>
          <w:color w:val="000000"/>
          <w:lang w:val="en-US" w:eastAsia="zh-CN"/>
        </w:rPr>
      </w:pPr>
      <w:r>
        <w:rPr>
          <w:color w:val="000000"/>
        </w:rPr>
        <w:drawing>
          <wp:inline distT="0" distB="0" distL="114300" distR="114300">
            <wp:extent cx="2508885" cy="2057400"/>
            <wp:effectExtent l="0" t="0" r="5715" b="0"/>
            <wp:docPr id="4" name="图片 2" descr="IMG_20230112_113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0230112_1130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888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default" w:eastAsia="宋体"/>
          <w:color w:val="000000"/>
          <w:lang w:val="en-US" w:eastAsia="zh-CN"/>
        </w:rPr>
        <w:drawing>
          <wp:inline distT="0" distB="0" distL="114300" distR="114300">
            <wp:extent cx="2626360" cy="2071370"/>
            <wp:effectExtent l="0" t="0" r="2540" b="5080"/>
            <wp:docPr id="5" name="图片 3" descr="IMG_20230112_113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0230112_1130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6360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加油站东面民房                       加油站南面公路及民房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66975" cy="1851025"/>
            <wp:effectExtent l="0" t="0" r="9525" b="15875"/>
            <wp:docPr id="2" name="图片 4" descr="IMG_20230112_112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0230112_11222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5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drawing>
          <wp:inline distT="0" distB="0" distL="114300" distR="114300">
            <wp:extent cx="2470785" cy="1852930"/>
            <wp:effectExtent l="0" t="0" r="5715" b="13970"/>
            <wp:docPr id="6" name="图片 5" descr="IMG_20230112_111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0230112_11145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0785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30" w:firstLineChars="300"/>
        <w:jc w:val="both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加油站西面民房（目前站内租用）                    油罐区</w:t>
      </w:r>
    </w:p>
    <w:p>
      <w:pPr>
        <w:jc w:val="center"/>
        <w:rPr>
          <w:rFonts w:hint="default"/>
          <w:color w:val="000000"/>
          <w:lang w:val="en-US" w:eastAsia="zh-CN"/>
        </w:rPr>
      </w:pPr>
      <w:bookmarkStart w:id="2" w:name="_GoBack"/>
      <w:bookmarkEnd w:id="2"/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default"/>
          <w:color w:val="000000"/>
          <w:lang w:val="en-US" w:eastAsia="zh-CN"/>
        </w:rPr>
        <w:drawing>
          <wp:inline distT="0" distB="0" distL="114300" distR="114300">
            <wp:extent cx="2606675" cy="1910715"/>
            <wp:effectExtent l="0" t="0" r="3175" b="13335"/>
            <wp:docPr id="3" name="图片 7" descr="IMG_20230112_111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IMG_20230112_1119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1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油罐区操作井                            油罐区水位观测井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color w:val="000000"/>
          <w:lang w:val="en-US" w:eastAsia="zh-CN"/>
        </w:rPr>
        <w:drawing>
          <wp:inline distT="0" distB="0" distL="114300" distR="114300">
            <wp:extent cx="2513965" cy="1867535"/>
            <wp:effectExtent l="0" t="0" r="635" b="18415"/>
            <wp:docPr id="9" name="图片 8" descr="IMG_20230112_11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0230112_1120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3965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default"/>
          <w:lang w:val="en-US" w:eastAsia="zh-CN"/>
        </w:rPr>
        <w:drawing>
          <wp:inline distT="0" distB="0" distL="114300" distR="114300">
            <wp:extent cx="2567940" cy="1896745"/>
            <wp:effectExtent l="0" t="0" r="3810" b="8255"/>
            <wp:docPr id="10" name="图片 9" descr="IMG_20230112_112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0230112_1120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189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卸油点                                 静电接地报警仪</w:t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drawing>
          <wp:inline distT="0" distB="0" distL="114300" distR="114300">
            <wp:extent cx="2575560" cy="1785620"/>
            <wp:effectExtent l="0" t="0" r="15240" b="5080"/>
            <wp:docPr id="1" name="图片 10" descr="IMG_20230112_112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IMG_20230112_1126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eastAsia"/>
          <w:color w:val="000000"/>
          <w:lang w:val="en-US" w:eastAsia="zh-CN"/>
        </w:rPr>
        <w:drawing>
          <wp:inline distT="0" distB="0" distL="114300" distR="114300">
            <wp:extent cx="2499360" cy="1778635"/>
            <wp:effectExtent l="0" t="0" r="15240" b="12065"/>
            <wp:docPr id="15" name="图片 11" descr="IMG_20230112_113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 descr="IMG_20230112_1131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9360" cy="177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加油区                                加油机内部</w:t>
      </w:r>
    </w:p>
    <w:p>
      <w:pPr>
        <w:jc w:val="center"/>
        <w:rPr>
          <w:color w:val="000000"/>
        </w:rPr>
      </w:pPr>
      <w:r>
        <w:rPr>
          <w:rFonts w:hint="eastAsia"/>
          <w:color w:val="000000"/>
          <w:lang w:val="en-US" w:eastAsia="zh-CN"/>
        </w:rPr>
        <w:drawing>
          <wp:inline distT="0" distB="0" distL="114300" distR="114300">
            <wp:extent cx="2509520" cy="1786890"/>
            <wp:effectExtent l="0" t="0" r="5080" b="3810"/>
            <wp:docPr id="16" name="图片 12" descr="IMG_20230112_112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IMG_20230112_1127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09520" cy="178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color w:val="000000"/>
        </w:rPr>
        <w:drawing>
          <wp:inline distT="0" distB="0" distL="114300" distR="114300">
            <wp:extent cx="2593975" cy="1799590"/>
            <wp:effectExtent l="0" t="0" r="15875" b="10160"/>
            <wp:docPr id="17" name="图片 13" descr="IMG_20230112_112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IMG_20230112_11272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9397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配电室                                 发电机</w:t>
      </w:r>
    </w:p>
    <w:p>
      <w:pPr>
        <w:jc w:val="both"/>
        <w:rPr>
          <w:rFonts w:hint="default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drawing>
          <wp:inline distT="0" distB="0" distL="114300" distR="114300">
            <wp:extent cx="2528570" cy="1900555"/>
            <wp:effectExtent l="0" t="0" r="5080" b="4445"/>
            <wp:docPr id="11" name="图片 14" descr="167565237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4" descr="1675652370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28570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default"/>
          <w:color w:val="000000"/>
          <w:lang w:val="en-US" w:eastAsia="zh-CN"/>
        </w:rPr>
        <w:drawing>
          <wp:inline distT="0" distB="0" distL="114300" distR="114300">
            <wp:extent cx="2610485" cy="1873885"/>
            <wp:effectExtent l="0" t="0" r="18415" b="12065"/>
            <wp:docPr id="14" name="图片 15" descr="IMG_20230112_113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5" descr="IMG_20230112_11364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10485" cy="187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发电机排烟管口                          制度上墙</w:t>
      </w:r>
    </w:p>
    <w:p>
      <w:pPr>
        <w:jc w:val="center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drawing>
          <wp:inline distT="0" distB="0" distL="114300" distR="114300">
            <wp:extent cx="2567940" cy="1823720"/>
            <wp:effectExtent l="0" t="0" r="3810" b="5080"/>
            <wp:docPr id="12" name="图片 16" descr="IMG_20230112_113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6" descr="IMG_20230112_11365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182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/>
          <w:color w:val="000000"/>
          <w:lang w:val="en-US" w:eastAsia="zh-CN"/>
        </w:rPr>
        <w:drawing>
          <wp:inline distT="0" distB="0" distL="114300" distR="114300">
            <wp:extent cx="2580640" cy="1861820"/>
            <wp:effectExtent l="0" t="0" r="10160" b="5080"/>
            <wp:docPr id="13" name="图片 17" descr="IMG_20230112_113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7" descr="IMG_20230112_11374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186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F8B"/>
    <w:multiLevelType w:val="multilevel"/>
    <w:tmpl w:val="0DEE1F8B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4"/>
      <w:suff w:val="nothing"/>
      <w:lvlText w:val="%1第%2章　"/>
      <w:lvlJc w:val="left"/>
      <w:pPr>
        <w:ind w:left="3100" w:firstLine="680"/>
      </w:pPr>
      <w:rPr>
        <w:rFonts w:hint="eastAsia" w:ascii="黑体" w:hAnsi="Times New Roman" w:eastAsia="黑体"/>
        <w:b w:val="0"/>
        <w:i w:val="0"/>
        <w:sz w:val="32"/>
        <w:szCs w:val="28"/>
      </w:rPr>
    </w:lvl>
    <w:lvl w:ilvl="2" w:tentative="0">
      <w:start w:val="1"/>
      <w:numFmt w:val="decimal"/>
      <w:pStyle w:val="1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3" w:tentative="0">
      <w:start w:val="1"/>
      <w:numFmt w:val="decimal"/>
      <w:pStyle w:val="12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4" w:tentative="0">
      <w:start w:val="1"/>
      <w:numFmt w:val="decimal"/>
      <w:pStyle w:val="11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30"/>
        <w:szCs w:val="30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726D6"/>
    <w:rsid w:val="1A572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1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8">
    <w:name w:val="Default Paragraph Font"/>
    <w:semiHidden/>
    <w:uiPriority w:val="0"/>
  </w:style>
  <w:style w:type="table" w:default="1" w:styleId="1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spacing w:line="600" w:lineRule="exact"/>
      <w:ind w:firstLine="18"/>
    </w:pPr>
  </w:style>
  <w:style w:type="paragraph" w:customStyle="1" w:styleId="5">
    <w:name w:val="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sz w:val="24"/>
      <w:szCs w:val="20"/>
      <w:lang w:eastAsia="en-US"/>
    </w:rPr>
  </w:style>
  <w:style w:type="paragraph" w:customStyle="1" w:styleId="6">
    <w:name w:val="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semiHidden/>
    <w:uiPriority w:val="0"/>
    <w:pPr>
      <w:shd w:val="clear" w:color="auto" w:fill="000080"/>
    </w:pPr>
  </w:style>
  <w:style w:type="paragraph" w:customStyle="1" w:styleId="8">
    <w:name w:val="首行缩进加粗"/>
    <w:basedOn w:val="9"/>
    <w:next w:val="10"/>
    <w:qFormat/>
    <w:uiPriority w:val="0"/>
    <w:rPr>
      <w:rFonts w:eastAsia="黑体"/>
      <w:b/>
      <w:bCs/>
      <w:szCs w:val="28"/>
    </w:rPr>
  </w:style>
  <w:style w:type="paragraph" w:customStyle="1" w:styleId="9">
    <w:name w:val="首行缩进"/>
    <w:basedOn w:val="1"/>
    <w:qFormat/>
    <w:uiPriority w:val="0"/>
    <w:pPr>
      <w:ind w:firstLine="561"/>
    </w:pPr>
    <w:rPr>
      <w:rFonts w:ascii="宋体" w:cs="宋体"/>
      <w:szCs w:val="20"/>
    </w:rPr>
  </w:style>
  <w:style w:type="paragraph" w:customStyle="1" w:styleId="10">
    <w:name w:val="四级条标题"/>
    <w:basedOn w:val="11"/>
    <w:next w:val="15"/>
    <w:qFormat/>
    <w:uiPriority w:val="0"/>
    <w:pPr>
      <w:tabs>
        <w:tab w:val="left" w:pos="720"/>
        <w:tab w:val="left" w:pos="1080"/>
      </w:tabs>
      <w:spacing w:before="50" w:after="50"/>
      <w:ind w:left="1080" w:firstLine="14"/>
      <w:outlineLvl w:val="5"/>
    </w:pPr>
  </w:style>
  <w:style w:type="paragraph" w:customStyle="1" w:styleId="11">
    <w:name w:val="三级条标题"/>
    <w:basedOn w:val="12"/>
    <w:next w:val="1"/>
    <w:qFormat/>
    <w:uiPriority w:val="0"/>
    <w:pPr>
      <w:numPr>
        <w:ilvl w:val="4"/>
        <w:numId w:val="1"/>
      </w:numPr>
      <w:tabs>
        <w:tab w:val="left" w:pos="720"/>
        <w:tab w:val="left" w:pos="1080"/>
      </w:tabs>
      <w:ind w:left="1080" w:hanging="1080"/>
      <w:outlineLvl w:val="4"/>
    </w:pPr>
  </w:style>
  <w:style w:type="paragraph" w:customStyle="1" w:styleId="12">
    <w:name w:val="二级条标题"/>
    <w:basedOn w:val="13"/>
    <w:next w:val="1"/>
    <w:qFormat/>
    <w:uiPriority w:val="0"/>
    <w:pPr>
      <w:numPr>
        <w:ilvl w:val="3"/>
        <w:numId w:val="1"/>
      </w:numPr>
      <w:tabs>
        <w:tab w:val="left" w:pos="720"/>
      </w:tabs>
      <w:ind w:left="720" w:hanging="720"/>
      <w:outlineLvl w:val="3"/>
    </w:pPr>
  </w:style>
  <w:style w:type="paragraph" w:customStyle="1" w:styleId="13">
    <w:name w:val="一级条标题"/>
    <w:basedOn w:val="14"/>
    <w:next w:val="1"/>
    <w:qFormat/>
    <w:uiPriority w:val="0"/>
    <w:pPr>
      <w:numPr>
        <w:ilvl w:val="2"/>
        <w:numId w:val="1"/>
      </w:numPr>
      <w:outlineLvl w:val="2"/>
    </w:pPr>
    <w:rPr>
      <w:rFonts w:eastAsia="黑体"/>
      <w:sz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2023-03-03T04:13:00Z</dcterms:created>
  <dc:creator>Administrator</dc:creator>
  <cp:lastModifiedBy>Administrator</cp:lastModifiedBy>
  <dcterms:modified xsi:type="dcterms:W3CDTF">2023-03-03T04:13:47Z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